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B40" w:rsidRPr="00AD0830" w:rsidRDefault="00AD0830" w:rsidP="00AD0830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AD0830">
        <w:rPr>
          <w:rFonts w:ascii="Times New Roman" w:hAnsi="Times New Roman" w:cs="Times New Roman"/>
          <w:b/>
          <w:u w:val="single"/>
        </w:rPr>
        <w:t>Załącznik nr 3</w:t>
      </w:r>
    </w:p>
    <w:p w:rsidR="00AD0830" w:rsidRDefault="00AD0830" w:rsidP="00AD0830">
      <w:pPr>
        <w:spacing w:after="0"/>
      </w:pPr>
    </w:p>
    <w:p w:rsidR="00AD0830" w:rsidRPr="00AD0830" w:rsidRDefault="00AD0830" w:rsidP="00AD0830">
      <w:pPr>
        <w:jc w:val="center"/>
        <w:rPr>
          <w:rFonts w:ascii="Times New Roman" w:hAnsi="Times New Roman" w:cs="Times New Roman"/>
          <w:b/>
          <w:i/>
        </w:rPr>
      </w:pPr>
      <w:r w:rsidRPr="00AD0830">
        <w:rPr>
          <w:rFonts w:ascii="Times New Roman" w:hAnsi="Times New Roman" w:cs="Times New Roman"/>
          <w:b/>
          <w:i/>
        </w:rPr>
        <w:t>SZCZEGÓŁOWY OPIS PRZEDMIOTU ZAMÓWIENIA</w:t>
      </w:r>
    </w:p>
    <w:tbl>
      <w:tblPr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76"/>
        <w:gridCol w:w="7224"/>
        <w:gridCol w:w="2131"/>
        <w:gridCol w:w="3855"/>
      </w:tblGrid>
      <w:tr w:rsidR="00A90875" w:rsidTr="00B85FB9">
        <w:trPr>
          <w:cantSplit/>
          <w:trHeight w:val="27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Wymagane warunki – Zestaw narzędzi </w:t>
            </w:r>
            <w:r w:rsidR="000F168D" w:rsidRPr="00A90875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laparoskopowych</w:t>
            </w:r>
            <w:r w:rsidRPr="00A90875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 - 1 </w:t>
            </w:r>
            <w:proofErr w:type="spellStart"/>
            <w:r w:rsidRPr="00A90875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kpl</w:t>
            </w:r>
            <w:proofErr w:type="spellEnd"/>
            <w:r w:rsidRPr="00A90875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Wartość</w:t>
            </w:r>
          </w:p>
          <w:p w:rsidR="00A90875" w:rsidRPr="00A90875" w:rsidRDefault="00A90875" w:rsidP="00A908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wymagana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Parametry oferowane</w:t>
            </w:r>
          </w:p>
        </w:tc>
      </w:tr>
      <w:tr w:rsidR="00A90875" w:rsidTr="00B85FB9">
        <w:trPr>
          <w:cantSplit/>
          <w:trHeight w:val="27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90875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90875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90875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90875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4</w:t>
            </w:r>
          </w:p>
        </w:tc>
      </w:tr>
      <w:tr w:rsidR="00A90875" w:rsidTr="00B85FB9">
        <w:trPr>
          <w:cantSplit/>
          <w:trHeight w:val="27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Producent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Tak/</w:t>
            </w:r>
          </w:p>
          <w:p w:rsidR="00A90875" w:rsidRPr="00A90875" w:rsidRDefault="00A90875" w:rsidP="00A908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Podać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875" w:rsidTr="00B85FB9">
        <w:trPr>
          <w:cantSplit/>
          <w:trHeight w:val="27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Fabrycznie nowe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875" w:rsidTr="00B85FB9">
        <w:trPr>
          <w:cantSplit/>
          <w:trHeight w:val="27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Rok produkcji 2024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Tak/</w:t>
            </w:r>
          </w:p>
          <w:p w:rsidR="00A90875" w:rsidRPr="00A90875" w:rsidRDefault="00A90875" w:rsidP="00A908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Podać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875" w:rsidTr="00B85FB9">
        <w:trPr>
          <w:cantSplit/>
          <w:trHeight w:val="27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Optyka  typu Hopkins, kąt patrzenia 0°,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śr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. 10 mm, dł. 31 cm,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autoklawowalna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 posiadająca: oznakowanie kodem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Data-Matrix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 z zakodowanym nr katalogowym oraz nr seryjnym optyki; oznakowanie graficzne lub cyfrowe średnicy kompatybilnego światłowodu – 1 szt.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875" w:rsidTr="00B85FB9">
        <w:trPr>
          <w:cantSplit/>
          <w:trHeight w:val="27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Światłowód,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śr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. 4,8 mm, dł. 250 cm – 1 szt.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875" w:rsidTr="00B85FB9">
        <w:trPr>
          <w:cantSplit/>
          <w:trHeight w:val="27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Igła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Veress'a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, z przyłączem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LUER-Lock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, dł. 15 cm, 1 szt.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875" w:rsidTr="00B85FB9">
        <w:trPr>
          <w:cantSplit/>
          <w:trHeight w:val="27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Trokar bezpieczny , wkręcany pod kontrolą optyki, wyposażony w zawór wielofunkcyjny z klapą otwieraną pod naporem instrumentu i ręcznie przy pomocy dedykowanej dźwigni, średnica 11mm, długość 10,5 cm szt. 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875" w:rsidRPr="00A90875" w:rsidRDefault="00A90875" w:rsidP="00A90875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875" w:rsidTr="00B85FB9">
        <w:trPr>
          <w:cantSplit/>
          <w:trHeight w:val="27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Trokar laparoskopowy średnica 11 mm, gwóźdź stożkowy, zawór wielofunkcyjny z klapą otwieraną pod naporem instrumentu i ręcznie przy pomocy dedykowanej dźwigni, długość 10,5 cm,  szt. 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875" w:rsidTr="00B85FB9">
        <w:trPr>
          <w:cantSplit/>
          <w:trHeight w:val="27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Trokar laparoskopowy średnica 6 mm, gwóźdź stożkowy, zawór wielofunkcyjny z klapą otwieraną pod naporem instrumentu i ręcznie przy pomocy dedykowanej dźwigni, długość 10,5 cm, szt. 2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Tak</w:t>
            </w:r>
            <w:proofErr w:type="spellEnd"/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875" w:rsidRPr="00A90875" w:rsidRDefault="00A90875" w:rsidP="00A90875">
            <w:pPr>
              <w:snapToGrid w:val="0"/>
              <w:spacing w:after="0" w:line="240" w:lineRule="auto"/>
              <w:ind w:right="14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875" w:rsidTr="00B85FB9">
        <w:trPr>
          <w:cantSplit/>
          <w:trHeight w:val="27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Redukcja 11 / 5 mm, nasadka na trokar – 1 szt.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875" w:rsidRPr="00A90875" w:rsidRDefault="00A90875" w:rsidP="00A90875">
            <w:pPr>
              <w:snapToGrid w:val="0"/>
              <w:spacing w:after="0" w:line="240" w:lineRule="auto"/>
              <w:ind w:right="14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875" w:rsidTr="00B85FB9">
        <w:trPr>
          <w:cantSplit/>
          <w:trHeight w:val="27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Kleszcze preparacyjno – chwytające typu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Kelly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,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bransze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 długie, obie ruchome; 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monopolarne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, obrotowe, rozbieralne, komplet: uchwyt plastikowy bez zapinki, tubus izolowany z przyłączem do przepłukiwania, wkład roboczy;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śr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. 5 mm,</w:t>
            </w:r>
          </w:p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 dł. 36 cm – 1 szt.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875" w:rsidRPr="00A90875" w:rsidRDefault="00A90875" w:rsidP="00A90875">
            <w:pPr>
              <w:snapToGrid w:val="0"/>
              <w:spacing w:after="0" w:line="240" w:lineRule="auto"/>
              <w:ind w:right="14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875" w:rsidTr="00B85FB9">
        <w:trPr>
          <w:cantSplit/>
          <w:trHeight w:val="27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Nożyczki, ostrza zakrzywione, ząbkowane, oba ruchome;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monopolarne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, obrotowe, rozbieralne, komplet: uchwyt plastikowy bez zapinki, tubus izolowany z przyłączem do przepłukiwania, wkład roboczy;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śr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. 5 mm, dł. 36 cm – 1szt.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875" w:rsidRPr="00A90875" w:rsidRDefault="00A90875" w:rsidP="00A90875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875" w:rsidTr="00B85FB9">
        <w:trPr>
          <w:cantSplit/>
          <w:trHeight w:val="27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Kleszcze chwytające ,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bransze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  14 mm typu "szczęki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tiger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” 2X4 obie ruchome; 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monopolarne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, obrotowe, rozbieralne, komplet: uchwyt plastikowy z zapinką, tubus izolowany z przyłączem do przepłukiwania, wkład roboczy;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śr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. 5 mm, dł. 36 cm – 1 szt.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875" w:rsidRPr="00A90875" w:rsidRDefault="00A90875" w:rsidP="00A90875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875" w:rsidTr="00B85FB9">
        <w:trPr>
          <w:cantSplit/>
          <w:trHeight w:val="27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Kleszcze chwytające ,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bransze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  26 mm z zębami 2X3 ; 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monopolarne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, obrotowe, rozbieralne, komplet: uchwyt plastikowy z zapinką, tubus izolowany z przyłączem do przepłukiwania, wkład roboczy;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śr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. 5 mm, dł. 36 cm – 1 szt.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875" w:rsidRPr="00A90875" w:rsidRDefault="00A90875" w:rsidP="00A90875">
            <w:pPr>
              <w:snapToGrid w:val="0"/>
              <w:spacing w:after="0" w:line="240" w:lineRule="auto"/>
              <w:ind w:right="14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875" w:rsidTr="00B85FB9">
        <w:trPr>
          <w:cantSplit/>
          <w:trHeight w:val="27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Kleszcze chwytające ,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bransze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 „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pzury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” 2x3,  obrotowe, rozbieralne, komplet: uchwyt metalowy z zapinką, tubus  z przyłączem do przepłukiwania, wkład roboczy;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śr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. 10 mm, dł. 36 cm – 1 szt.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875" w:rsidRPr="00A90875" w:rsidRDefault="00A90875" w:rsidP="00A90875">
            <w:pPr>
              <w:snapToGrid w:val="0"/>
              <w:spacing w:after="0" w:line="240" w:lineRule="auto"/>
              <w:ind w:right="14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875" w:rsidTr="00B85FB9">
        <w:trPr>
          <w:cantSplit/>
          <w:trHeight w:val="27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Elektroda koagulacyjno - preparacyjna, haczykowa, kształt L,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monopolarna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,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śr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. 5 mm, dł. 36 cm – 1 szt.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875" w:rsidRPr="00A90875" w:rsidRDefault="00A90875" w:rsidP="00A90875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875" w:rsidTr="00B85FB9">
        <w:trPr>
          <w:cantSplit/>
          <w:trHeight w:val="276"/>
        </w:trPr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Elektroda koagulacyjno - preparacyjna, łopatka,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monopolarna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,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śr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. 5 mm, dł. 36 cm – 1 szt.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875" w:rsidRPr="00A90875" w:rsidRDefault="00A90875" w:rsidP="00A90875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875" w:rsidTr="00B85FB9">
        <w:trPr>
          <w:cantSplit/>
          <w:trHeight w:val="276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Rurka ssąco-płucząca z bocznymi otworami i zaworem dwudrożnym,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śr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. 5 mm, dł. 36 cm – 1szt.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875" w:rsidRPr="00A90875" w:rsidRDefault="00A90875" w:rsidP="00A90875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875" w:rsidTr="00B85FB9">
        <w:trPr>
          <w:cantSplit/>
          <w:trHeight w:val="276"/>
        </w:trPr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Klipsownica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, wielorazowa, do klipsów średnio-dużych, obrotowa, rozbieralna, komplet:  tubus metalowy z przyłączem do przepłukiwania , wkład, uchwyt metalowy;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śr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. 10 mm, dł. 36 cm  – 1 szt.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875" w:rsidRPr="00A90875" w:rsidRDefault="00A90875" w:rsidP="00A90875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0875" w:rsidTr="00B85FB9">
        <w:trPr>
          <w:cantSplit/>
          <w:trHeight w:val="276"/>
        </w:trPr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 xml:space="preserve">Przewód w. cz., </w:t>
            </w:r>
            <w:proofErr w:type="spellStart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monopolarny</w:t>
            </w:r>
            <w:proofErr w:type="spellEnd"/>
            <w:r w:rsidRPr="00A90875">
              <w:rPr>
                <w:rFonts w:ascii="Times New Roman" w:eastAsia="SimSun" w:hAnsi="Times New Roman" w:cs="Times New Roman"/>
                <w:color w:val="000000"/>
                <w:kern w:val="2"/>
                <w:sz w:val="20"/>
                <w:szCs w:val="20"/>
                <w:lang w:eastAsia="zh-CN" w:bidi="hi-IN"/>
              </w:rPr>
              <w:t>, wtyk 5 mm, dł. 300 cm, do diatermii chirurgicznych 1szt.</w:t>
            </w:r>
          </w:p>
        </w:tc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90875" w:rsidRPr="00A90875" w:rsidRDefault="00A90875" w:rsidP="00A908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087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Tak</w:t>
            </w:r>
            <w:proofErr w:type="spellEnd"/>
          </w:p>
        </w:tc>
        <w:tc>
          <w:tcPr>
            <w:tcW w:w="3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0875" w:rsidRPr="00A90875" w:rsidRDefault="00A90875" w:rsidP="00A90875">
            <w:pPr>
              <w:snapToGrid w:val="0"/>
              <w:spacing w:after="0" w:line="240" w:lineRule="auto"/>
              <w:ind w:right="14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D0830" w:rsidRDefault="00AD0830" w:rsidP="00A90875">
      <w:pPr>
        <w:spacing w:after="0"/>
      </w:pPr>
    </w:p>
    <w:sectPr w:rsidR="00AD0830" w:rsidSect="00AD083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65B" w:rsidRDefault="00B4265B" w:rsidP="00AD0830">
      <w:pPr>
        <w:spacing w:after="0" w:line="240" w:lineRule="auto"/>
      </w:pPr>
      <w:r>
        <w:separator/>
      </w:r>
    </w:p>
  </w:endnote>
  <w:endnote w:type="continuationSeparator" w:id="0">
    <w:p w:rsidR="00B4265B" w:rsidRDefault="00B4265B" w:rsidP="00AD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65B" w:rsidRDefault="00B4265B" w:rsidP="00AD0830">
      <w:pPr>
        <w:spacing w:after="0" w:line="240" w:lineRule="auto"/>
      </w:pPr>
      <w:r>
        <w:separator/>
      </w:r>
    </w:p>
  </w:footnote>
  <w:footnote w:type="continuationSeparator" w:id="0">
    <w:p w:rsidR="00B4265B" w:rsidRDefault="00B4265B" w:rsidP="00AD0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830" w:rsidRPr="00AD0830" w:rsidRDefault="00AD0830">
    <w:pPr>
      <w:pStyle w:val="Nagwek"/>
      <w:rPr>
        <w:rFonts w:ascii="Times New Roman" w:hAnsi="Times New Roman" w:cs="Times New Roman"/>
        <w:b/>
        <w:sz w:val="16"/>
        <w:szCs w:val="16"/>
      </w:rPr>
    </w:pPr>
    <w:r w:rsidRPr="00AD0830">
      <w:rPr>
        <w:rFonts w:ascii="Times New Roman" w:hAnsi="Times New Roman" w:cs="Times New Roman"/>
        <w:b/>
        <w:sz w:val="16"/>
        <w:szCs w:val="16"/>
      </w:rPr>
      <w:t>DZP.261.2.1</w:t>
    </w:r>
    <w:r w:rsidR="00A90875">
      <w:rPr>
        <w:rFonts w:ascii="Times New Roman" w:hAnsi="Times New Roman" w:cs="Times New Roman"/>
        <w:b/>
        <w:sz w:val="16"/>
        <w:szCs w:val="16"/>
      </w:rPr>
      <w:t>4</w:t>
    </w:r>
    <w:r w:rsidRPr="00AD0830">
      <w:rPr>
        <w:rFonts w:ascii="Times New Roman" w:hAnsi="Times New Roman" w:cs="Times New Roman"/>
        <w:b/>
        <w:sz w:val="16"/>
        <w:szCs w:val="16"/>
      </w:rPr>
      <w:t>.2024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2506E10A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1354FA6E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830"/>
    <w:rsid w:val="000F168D"/>
    <w:rsid w:val="004F3C61"/>
    <w:rsid w:val="00822DC2"/>
    <w:rsid w:val="008C040D"/>
    <w:rsid w:val="0092274E"/>
    <w:rsid w:val="009D1836"/>
    <w:rsid w:val="00A90875"/>
    <w:rsid w:val="00AD0830"/>
    <w:rsid w:val="00AE0265"/>
    <w:rsid w:val="00B4265B"/>
    <w:rsid w:val="00BE5AA9"/>
    <w:rsid w:val="00C0369E"/>
    <w:rsid w:val="00D31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5A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D0830"/>
    <w:rPr>
      <w:rFonts w:ascii="Times New Roman" w:hAnsi="Times New Roman" w:cs="Times New Roman" w:hint="default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AD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D0830"/>
  </w:style>
  <w:style w:type="paragraph" w:styleId="Stopka">
    <w:name w:val="footer"/>
    <w:basedOn w:val="Normalny"/>
    <w:link w:val="StopkaZnak"/>
    <w:uiPriority w:val="99"/>
    <w:semiHidden/>
    <w:unhideWhenUsed/>
    <w:rsid w:val="00AD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D08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3</cp:revision>
  <dcterms:created xsi:type="dcterms:W3CDTF">2024-08-22T06:53:00Z</dcterms:created>
  <dcterms:modified xsi:type="dcterms:W3CDTF">2024-11-13T11:56:00Z</dcterms:modified>
</cp:coreProperties>
</file>